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F9" w:rsidRPr="007F08F6" w:rsidRDefault="00F070F9" w:rsidP="00F070F9">
      <w:pPr>
        <w:spacing w:line="560" w:lineRule="exact"/>
        <w:rPr>
          <w:rFonts w:ascii="Times New Roman" w:hAnsi="Times New Roman" w:cs="Times New Roman"/>
        </w:rPr>
      </w:pPr>
    </w:p>
    <w:p w:rsidR="00F070F9" w:rsidRPr="007F08F6" w:rsidRDefault="00F070F9" w:rsidP="00F070F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7F08F6">
        <w:rPr>
          <w:rFonts w:ascii="Times New Roman" w:eastAsia="黑体" w:hAnsi="Times New Roman" w:cs="Times New Roman"/>
          <w:sz w:val="32"/>
          <w:szCs w:val="32"/>
        </w:rPr>
        <w:t>附件</w:t>
      </w:r>
      <w:r w:rsidRPr="007F08F6">
        <w:rPr>
          <w:rFonts w:ascii="Times New Roman" w:eastAsia="黑体" w:hAnsi="Times New Roman" w:cs="Times New Roman"/>
          <w:sz w:val="32"/>
          <w:szCs w:val="32"/>
        </w:rPr>
        <w:t>2</w:t>
      </w:r>
    </w:p>
    <w:p w:rsidR="00F070F9" w:rsidRPr="007F08F6" w:rsidRDefault="00F070F9" w:rsidP="00F070F9">
      <w:pPr>
        <w:spacing w:line="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7F08F6">
        <w:rPr>
          <w:rFonts w:ascii="Times New Roman" w:eastAsia="方正小标宋简体" w:hAnsi="Times New Roman" w:cs="Times New Roman"/>
          <w:sz w:val="44"/>
          <w:szCs w:val="44"/>
        </w:rPr>
        <w:t>易制</w:t>
      </w:r>
      <w:proofErr w:type="gramStart"/>
      <w:r w:rsidRPr="007F08F6">
        <w:rPr>
          <w:rFonts w:ascii="Times New Roman" w:eastAsia="方正小标宋简体" w:hAnsi="Times New Roman" w:cs="Times New Roman"/>
          <w:sz w:val="44"/>
          <w:szCs w:val="44"/>
        </w:rPr>
        <w:t>爆</w:t>
      </w:r>
      <w:proofErr w:type="gramEnd"/>
      <w:r w:rsidRPr="007F08F6">
        <w:rPr>
          <w:rFonts w:ascii="Times New Roman" w:eastAsia="方正小标宋简体" w:hAnsi="Times New Roman" w:cs="Times New Roman"/>
          <w:sz w:val="44"/>
          <w:szCs w:val="44"/>
        </w:rPr>
        <w:t>危险化学品名录（</w:t>
      </w:r>
      <w:r w:rsidRPr="007F08F6">
        <w:rPr>
          <w:rFonts w:ascii="Times New Roman" w:eastAsia="方正小标宋简体" w:hAnsi="Times New Roman" w:cs="Times New Roman"/>
          <w:sz w:val="44"/>
          <w:szCs w:val="44"/>
        </w:rPr>
        <w:t>2017</w:t>
      </w:r>
      <w:r w:rsidRPr="007F08F6">
        <w:rPr>
          <w:rFonts w:ascii="Times New Roman" w:eastAsia="方正小标宋简体" w:hAnsi="Times New Roman" w:cs="Times New Roman"/>
          <w:sz w:val="44"/>
          <w:szCs w:val="44"/>
        </w:rPr>
        <w:t>年版）</w:t>
      </w:r>
    </w:p>
    <w:bookmarkEnd w:id="0"/>
    <w:p w:rsidR="00F070F9" w:rsidRPr="007F08F6" w:rsidRDefault="00F070F9" w:rsidP="00F070F9">
      <w:pPr>
        <w:ind w:firstLine="640"/>
        <w:jc w:val="center"/>
        <w:rPr>
          <w:rFonts w:ascii="Times New Roman" w:eastAsia="方正仿宋_GBK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2570"/>
        <w:gridCol w:w="1324"/>
        <w:gridCol w:w="600"/>
        <w:gridCol w:w="717"/>
        <w:gridCol w:w="479"/>
        <w:gridCol w:w="2235"/>
      </w:tblGrid>
      <w:tr w:rsidR="00F070F9" w:rsidRPr="007F08F6" w:rsidTr="00E244B2">
        <w:trPr>
          <w:cantSplit/>
          <w:trHeight w:val="533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品名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别名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CAS</w:t>
            </w:r>
            <w:r w:rsidRPr="007F08F6">
              <w:rPr>
                <w:rFonts w:ascii="Times New Roman" w:hAnsi="Times New Roman" w:cs="Times New Roman"/>
                <w:b/>
                <w:szCs w:val="21"/>
              </w:rPr>
              <w:t>号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leftChars="-9" w:left="4" w:hangingChars="11" w:hanging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主要的燃爆</w:t>
            </w:r>
          </w:p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危险性分类</w:t>
            </w:r>
          </w:p>
        </w:tc>
      </w:tr>
      <w:tr w:rsidR="00F070F9" w:rsidRPr="007F08F6" w:rsidTr="00E244B2">
        <w:trPr>
          <w:cantSplit/>
          <w:trHeight w:val="369"/>
        </w:trPr>
        <w:tc>
          <w:tcPr>
            <w:tcW w:w="0" w:type="auto"/>
            <w:gridSpan w:val="7"/>
            <w:vAlign w:val="center"/>
          </w:tcPr>
          <w:p w:rsidR="00F070F9" w:rsidRPr="007F08F6" w:rsidRDefault="00F070F9" w:rsidP="00E244B2">
            <w:pPr>
              <w:spacing w:line="0" w:lineRule="atLeast"/>
              <w:rPr>
                <w:rFonts w:ascii="Times New Roman" w:eastAsia="黑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1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酸类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1.1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7F08F6">
              <w:rPr>
                <w:rFonts w:ascii="Times New Roman" w:hAnsi="Times New Roman" w:cs="Times New Roman"/>
                <w:szCs w:val="21"/>
              </w:rPr>
              <w:t>硝酸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7697-37-2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7F08F6">
              <w:rPr>
                <w:rFonts w:ascii="Times New Roman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1.2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7F08F6">
              <w:rPr>
                <w:rFonts w:ascii="Times New Roman" w:hAnsi="Times New Roman" w:cs="Times New Roman"/>
                <w:szCs w:val="21"/>
              </w:rPr>
              <w:t>发烟硝酸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52583-42-3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7F08F6">
              <w:rPr>
                <w:rFonts w:ascii="Times New Roman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548"/>
        </w:trPr>
        <w:tc>
          <w:tcPr>
            <w:tcW w:w="0" w:type="auto"/>
            <w:vMerge w:val="restart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1.3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浓度＞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72%]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过氯酸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7601-90-3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Chars="9" w:firstLine="19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497"/>
        </w:trPr>
        <w:tc>
          <w:tcPr>
            <w:tcW w:w="0" w:type="auto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浓度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50%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72%]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396"/>
        </w:trPr>
        <w:tc>
          <w:tcPr>
            <w:tcW w:w="0" w:type="auto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浓度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≤50%]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361"/>
        </w:trPr>
        <w:tc>
          <w:tcPr>
            <w:tcW w:w="0" w:type="auto"/>
            <w:gridSpan w:val="7"/>
            <w:vAlign w:val="center"/>
          </w:tcPr>
          <w:p w:rsidR="00F070F9" w:rsidRPr="007F08F6" w:rsidRDefault="00F070F9" w:rsidP="00E244B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2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硝酸盐类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2.1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硝酸钠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7631-99-4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2.2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硝酸钾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7757-79-1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2.3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硝酸铯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7789-18-6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2.4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硝酸镁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10377-60-3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2.5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硝酸钙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10124-37-5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2.6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硝酸锶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10042-76-9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2.7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硝酸钡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10022-31-8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2.8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硝酸镍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二硝酸镍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13138-45-9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2.9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1" w:name="RANGE!B19"/>
            <w:r w:rsidRPr="007F08F6">
              <w:rPr>
                <w:rFonts w:ascii="Times New Roman" w:eastAsia="宋体" w:hAnsi="Times New Roman" w:cs="Times New Roman"/>
                <w:szCs w:val="21"/>
              </w:rPr>
              <w:t>硝酸银</w:t>
            </w:r>
            <w:bookmarkEnd w:id="1"/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7761-88-8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187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2.10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硝酸锌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7779-88-6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2.11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硝酸铅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10099-74-8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425"/>
        </w:trPr>
        <w:tc>
          <w:tcPr>
            <w:tcW w:w="0" w:type="auto"/>
            <w:gridSpan w:val="7"/>
            <w:vAlign w:val="center"/>
          </w:tcPr>
          <w:p w:rsidR="00F070F9" w:rsidRPr="007F08F6" w:rsidRDefault="00F070F9" w:rsidP="00E244B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3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氯酸盐类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Merge w:val="restart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3.1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氯酸钠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7775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7775-09-9</w:t>
              </w:r>
            </w:smartTag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氯酸钠溶液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3*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Merge w:val="restart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3.2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氯酸钾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3811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3811-04-9</w:t>
              </w:r>
            </w:smartTag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氯酸钾溶液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3*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3.3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氯酸铵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10192-29-7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爆炸物，不稳定爆炸物</w:t>
            </w:r>
          </w:p>
        </w:tc>
      </w:tr>
      <w:tr w:rsidR="00F070F9" w:rsidRPr="007F08F6" w:rsidTr="00E244B2">
        <w:trPr>
          <w:cantSplit/>
          <w:trHeight w:val="378"/>
        </w:trPr>
        <w:tc>
          <w:tcPr>
            <w:tcW w:w="0" w:type="auto"/>
            <w:gridSpan w:val="7"/>
            <w:vAlign w:val="center"/>
          </w:tcPr>
          <w:p w:rsidR="00F070F9" w:rsidRPr="007F08F6" w:rsidRDefault="00F070F9" w:rsidP="00E244B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4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高氯酸盐类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4.1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高氯酸锂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过氯酸锂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7791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7791-03-9</w:t>
              </w:r>
            </w:smartTag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4. 2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高氯酸钠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过氯酸钠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7601-89-0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4. 3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高氯酸钾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过氯酸钾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7778-74-7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4. 4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高氯酸铵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过氯酸铵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7790-98-9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402"/>
        </w:trPr>
        <w:tc>
          <w:tcPr>
            <w:tcW w:w="0" w:type="auto"/>
            <w:gridSpan w:val="7"/>
            <w:vAlign w:val="center"/>
          </w:tcPr>
          <w:p w:rsidR="00F070F9" w:rsidRPr="007F08F6" w:rsidRDefault="00F070F9" w:rsidP="00E244B2">
            <w:pPr>
              <w:spacing w:line="0" w:lineRule="atLeast"/>
              <w:rPr>
                <w:rFonts w:ascii="Times New Roman" w:eastAsia="黑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5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重铬酸盐类</w:t>
            </w:r>
          </w:p>
        </w:tc>
      </w:tr>
      <w:tr w:rsidR="00F070F9" w:rsidRPr="007F08F6" w:rsidTr="00E244B2">
        <w:trPr>
          <w:cantSplit/>
          <w:trHeight w:val="354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5. 1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重铬酸锂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13843-81-7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41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5. 2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重铬酸钠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红矾钠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588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0588-01-9</w:t>
              </w:r>
            </w:smartTag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422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lastRenderedPageBreak/>
              <w:t>5. 3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重铬酸钾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红矾钾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7778-50-9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410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5. 4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重铬酸铵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红矾铵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7789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7789-09-5</w:t>
              </w:r>
            </w:smartTag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2*</w:t>
            </w:r>
          </w:p>
        </w:tc>
      </w:tr>
      <w:tr w:rsidR="00F070F9" w:rsidRPr="007F08F6" w:rsidTr="00E244B2">
        <w:trPr>
          <w:cantSplit/>
          <w:trHeight w:val="413"/>
        </w:trPr>
        <w:tc>
          <w:tcPr>
            <w:tcW w:w="0" w:type="auto"/>
            <w:gridSpan w:val="7"/>
            <w:vAlign w:val="center"/>
          </w:tcPr>
          <w:p w:rsidR="00F070F9" w:rsidRPr="007F08F6" w:rsidRDefault="00F070F9" w:rsidP="00E244B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6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过氧化物和超氧化物类</w:t>
            </w:r>
          </w:p>
        </w:tc>
      </w:tr>
      <w:tr w:rsidR="00F070F9" w:rsidRPr="007F08F6" w:rsidTr="00E244B2">
        <w:trPr>
          <w:cantSplit/>
          <w:trHeight w:val="1300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过氧化氢溶液（含量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&gt;8%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双氧水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7722-84-1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≥60%</w:t>
            </w:r>
          </w:p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20%≤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含量＜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60%</w:t>
            </w:r>
          </w:p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8%&lt;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&lt;20%</w:t>
            </w:r>
          </w:p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6.2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过氧化锂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二氧化锂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12031-80-0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6.3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过氧化钠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双氧化钠；二氧化钠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1313-60-6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6.4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过氧化钾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二氧化钾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17014-71-0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6.5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过氧化镁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二氧化镁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1335-26-8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6.6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过氧化钙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二氧化钙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1305-79-9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6.7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过氧化锶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二氧化锶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1314-18-7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6.8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过氧化钡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二氧化钡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1304-29-6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6.9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过氧化锌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二氧化锌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1314-22-3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693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6.10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脲</w:t>
            </w:r>
            <w:proofErr w:type="gramEnd"/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过氧化氢尿素；过氧化氢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脲</w:t>
            </w:r>
            <w:proofErr w:type="gramEnd"/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124-43-6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F070F9" w:rsidRPr="007F08F6" w:rsidTr="00E244B2">
        <w:trPr>
          <w:cantSplit/>
          <w:trHeight w:val="1785"/>
        </w:trPr>
        <w:tc>
          <w:tcPr>
            <w:tcW w:w="0" w:type="auto"/>
            <w:vMerge w:val="restart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6.11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过乙酸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≤16%,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≥39%,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含乙酸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≥15%,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含过氧化氢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≤24%,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含有稳定剂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过醋酸；过氧乙酸；乙</w:t>
            </w: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酰过氧化氢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79-21-0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有机过氧化物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F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型</w:t>
            </w:r>
          </w:p>
        </w:tc>
      </w:tr>
      <w:tr w:rsidR="00F070F9" w:rsidRPr="007F08F6" w:rsidTr="00E244B2">
        <w:trPr>
          <w:cantSplit/>
          <w:trHeight w:val="1697"/>
        </w:trPr>
        <w:tc>
          <w:tcPr>
            <w:tcW w:w="0" w:type="auto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过乙酸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≤43%,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≥5%,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含乙酸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≥35%,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含过氧化氢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≤6%,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含有稳定剂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有机过氧化物，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型</w:t>
            </w:r>
          </w:p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070F9" w:rsidRPr="007F08F6" w:rsidTr="00E244B2">
        <w:trPr>
          <w:cantSplit/>
          <w:trHeight w:val="661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6.12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过氧化二异丙苯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[52%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＜含量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≤100%]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二枯基过氧化物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；硫化剂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DCP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80-43-3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有机过氧化物，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F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型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6.13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过氧化氢苯甲酰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过苯甲酸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93-59-4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有机过氧化物，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型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6.14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超氧化钠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34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2034-12-7</w:t>
              </w:r>
            </w:smartTag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6.15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超氧化钾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12030-88-5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449"/>
        </w:trPr>
        <w:tc>
          <w:tcPr>
            <w:tcW w:w="0" w:type="auto"/>
            <w:gridSpan w:val="7"/>
            <w:vAlign w:val="center"/>
          </w:tcPr>
          <w:p w:rsidR="00F070F9" w:rsidRPr="007F08F6" w:rsidRDefault="00F070F9" w:rsidP="00E244B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7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易燃物还原剂类</w:t>
            </w:r>
          </w:p>
        </w:tc>
      </w:tr>
      <w:tr w:rsidR="00F070F9" w:rsidRPr="007F08F6" w:rsidTr="00E244B2">
        <w:trPr>
          <w:cantSplit/>
          <w:trHeight w:val="619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锂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金属锂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7439-93-2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699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7.2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钠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金属钠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7440-23-5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567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lastRenderedPageBreak/>
              <w:t>7.3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钾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金属钾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9"/>
                <w:attr w:name="Year" w:val="7440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7440-09-7</w:t>
              </w:r>
            </w:smartTag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1965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7.4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镁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7439-95-4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）粉末：自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热物质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丸状、</w:t>
            </w:r>
            <w:proofErr w:type="gramStart"/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旋屑或</w:t>
            </w:r>
            <w:proofErr w:type="gramEnd"/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带状：</w:t>
            </w:r>
          </w:p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98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7.5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镁铝粉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镁铝合金粉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pacing w:val="-16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自</w:t>
            </w:r>
            <w:proofErr w:type="gramStart"/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热物质</w:t>
            </w:r>
            <w:proofErr w:type="gramEnd"/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和混合物，类别</w:t>
            </w: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1397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7.6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铝粉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7429-90-5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）有涂层：易燃固体，类别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）无涂层：遇水放出易燃气体的物质和混合物，类别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411"/>
        </w:trPr>
        <w:tc>
          <w:tcPr>
            <w:tcW w:w="0" w:type="auto"/>
            <w:vMerge w:val="restart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7.7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硅铝</w:t>
            </w:r>
          </w:p>
        </w:tc>
        <w:tc>
          <w:tcPr>
            <w:tcW w:w="0" w:type="auto"/>
            <w:vMerge w:val="restart"/>
            <w:vAlign w:val="center"/>
          </w:tcPr>
          <w:p w:rsidR="00F070F9" w:rsidRPr="007F08F6" w:rsidRDefault="00F070F9" w:rsidP="00E244B2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57485-31-1</w:t>
            </w:r>
          </w:p>
        </w:tc>
        <w:tc>
          <w:tcPr>
            <w:tcW w:w="0" w:type="auto"/>
            <w:vMerge w:val="restart"/>
            <w:vAlign w:val="center"/>
          </w:tcPr>
          <w:p w:rsidR="00F070F9" w:rsidRPr="007F08F6" w:rsidRDefault="00F070F9" w:rsidP="00E244B2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F070F9" w:rsidRPr="007F08F6" w:rsidTr="00E244B2">
        <w:trPr>
          <w:cantSplit/>
          <w:trHeight w:val="417"/>
        </w:trPr>
        <w:tc>
          <w:tcPr>
            <w:tcW w:w="0" w:type="auto"/>
            <w:vMerge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硅铝粉</w:t>
            </w:r>
          </w:p>
        </w:tc>
        <w:tc>
          <w:tcPr>
            <w:tcW w:w="0" w:type="auto"/>
            <w:vMerge/>
            <w:vAlign w:val="center"/>
          </w:tcPr>
          <w:p w:rsidR="00F070F9" w:rsidRPr="007F08F6" w:rsidRDefault="00F070F9" w:rsidP="00E244B2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070F9" w:rsidRPr="007F08F6" w:rsidTr="00E244B2">
        <w:trPr>
          <w:cantSplit/>
          <w:trHeight w:val="422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7.8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硫磺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7704-34-9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840"/>
        </w:trPr>
        <w:tc>
          <w:tcPr>
            <w:tcW w:w="0" w:type="auto"/>
            <w:vMerge w:val="restart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7.9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锌尘</w:t>
            </w:r>
            <w:proofErr w:type="gramEnd"/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F070F9" w:rsidRPr="007F08F6" w:rsidRDefault="00F070F9" w:rsidP="00E244B2">
            <w:pPr>
              <w:spacing w:line="300" w:lineRule="exact"/>
              <w:ind w:firstLineChars="15" w:firstLine="3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7440-66-6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自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热物质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；遇水放出易燃气</w:t>
            </w: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体的物质和混合物，类别</w:t>
            </w: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840"/>
        </w:trPr>
        <w:tc>
          <w:tcPr>
            <w:tcW w:w="0" w:type="auto"/>
            <w:vMerge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锌粉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自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热物质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；遇水放出易燃气</w:t>
            </w: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体的物质和混合物，类别</w:t>
            </w: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582"/>
        </w:trPr>
        <w:tc>
          <w:tcPr>
            <w:tcW w:w="0" w:type="auto"/>
            <w:vMerge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锌灰</w:t>
            </w:r>
            <w:proofErr w:type="gramEnd"/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F070F9" w:rsidRPr="007F08F6" w:rsidTr="00E244B2">
        <w:trPr>
          <w:cantSplit/>
          <w:trHeight w:val="416"/>
        </w:trPr>
        <w:tc>
          <w:tcPr>
            <w:tcW w:w="0" w:type="auto"/>
            <w:vMerge w:val="restart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7.10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金属锆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7440-67-7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983"/>
        </w:trPr>
        <w:tc>
          <w:tcPr>
            <w:tcW w:w="0" w:type="auto"/>
            <w:vMerge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金属锆粉</w:t>
            </w:r>
            <w:proofErr w:type="gramEnd"/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锆粉</w:t>
            </w:r>
            <w:proofErr w:type="gramEnd"/>
          </w:p>
        </w:tc>
        <w:tc>
          <w:tcPr>
            <w:tcW w:w="0" w:type="auto"/>
            <w:gridSpan w:val="3"/>
            <w:vMerge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自燃固体，类别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7.11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六亚甲基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四胺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六甲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撑四</w:t>
            </w:r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胺</w:t>
            </w:r>
            <w:proofErr w:type="gramEnd"/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；乌洛托品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100-97-0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7.12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乙二胺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二氨基乙烷；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乙撑二</w:t>
            </w:r>
            <w:proofErr w:type="gramEnd"/>
            <w:r w:rsidRPr="007F08F6">
              <w:rPr>
                <w:rFonts w:ascii="Times New Roman" w:eastAsia="宋体" w:hAnsi="Times New Roman" w:cs="Times New Roman"/>
                <w:szCs w:val="21"/>
              </w:rPr>
              <w:t>胺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107-15-3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Merge w:val="restart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7.13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20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一</w:t>
            </w:r>
            <w:proofErr w:type="gramEnd"/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甲胺</w:t>
            </w:r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无水</w:t>
            </w:r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]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氨基甲烷；甲胺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74-89-5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易燃气体，类别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20"/>
                <w:szCs w:val="21"/>
              </w:rPr>
            </w:pPr>
            <w:proofErr w:type="gramStart"/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一</w:t>
            </w:r>
            <w:proofErr w:type="gramEnd"/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甲胺溶液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氨基甲烷溶液；甲胺溶液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lastRenderedPageBreak/>
              <w:t>7.14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硼氢化锂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氢硼化锂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16949-15-8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7.15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硼氢化钠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氢硼化钠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16940-66-2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7.16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硼氢化钾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氢硼化钾</w:t>
            </w:r>
          </w:p>
        </w:tc>
        <w:tc>
          <w:tcPr>
            <w:tcW w:w="0" w:type="auto"/>
            <w:gridSpan w:val="3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13762-51-1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453"/>
        </w:trPr>
        <w:tc>
          <w:tcPr>
            <w:tcW w:w="0" w:type="auto"/>
            <w:gridSpan w:val="7"/>
            <w:vAlign w:val="center"/>
          </w:tcPr>
          <w:p w:rsidR="00F070F9" w:rsidRPr="007F08F6" w:rsidRDefault="00F070F9" w:rsidP="00E244B2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8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硝基化合物类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8.1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硝基甲烷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75-52-5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8.2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硝基乙烷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79-24-3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8.3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二硝基甲苯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310" w:lineRule="exact"/>
              <w:ind w:leftChars="-33" w:left="11" w:hangingChars="38" w:hanging="8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121-14-2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8.4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6-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二硝基甲苯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310" w:lineRule="exact"/>
              <w:ind w:leftChars="-33" w:left="11" w:hangingChars="38" w:hanging="8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606-20-2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070F9" w:rsidRPr="007F08F6" w:rsidTr="00E244B2">
        <w:trPr>
          <w:cantSplit/>
          <w:trHeight w:val="464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8.5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pacing w:val="-3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5-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二硝基</w:t>
            </w:r>
            <w:proofErr w:type="gramStart"/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萘</w:t>
            </w:r>
            <w:proofErr w:type="gramEnd"/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605-71-0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552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8.6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pacing w:val="-3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8-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二硝基</w:t>
            </w:r>
            <w:proofErr w:type="gramStart"/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萘</w:t>
            </w:r>
            <w:proofErr w:type="gramEnd"/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602-38-0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Merge w:val="restart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8.7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干的或含水＜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15%]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25550-58-7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二硝基苯酚溶液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8.8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≥15%]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羟基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4-</w:t>
            </w: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二硝基苯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51-28-5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8.9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≥15%]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329-71-5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8.10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6-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≥15%]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573-56-8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shd w:val="clear" w:color="auto" w:fill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8.11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二硝基苯酚钠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1011-73-0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1.3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F070F9" w:rsidRPr="007F08F6" w:rsidTr="00E244B2">
        <w:trPr>
          <w:cantSplit/>
          <w:trHeight w:val="419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F070F9" w:rsidRPr="007F08F6" w:rsidRDefault="00F070F9" w:rsidP="00E244B2">
            <w:pPr>
              <w:spacing w:line="0" w:lineRule="atLeast"/>
              <w:rPr>
                <w:rFonts w:ascii="Times New Roman" w:eastAsia="黑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9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其他</w:t>
            </w:r>
          </w:p>
        </w:tc>
      </w:tr>
      <w:tr w:rsidR="00F070F9" w:rsidRPr="007F08F6" w:rsidTr="00E244B2">
        <w:trPr>
          <w:cantSplit/>
          <w:trHeight w:val="5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9.1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干的或含水（或乙醇）＜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25%]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硝化棉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9004-70-0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3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F070F9" w:rsidRPr="007F08F6" w:rsidTr="00E244B2">
        <w:trPr>
          <w:cantSplit/>
          <w:trHeight w:val="183"/>
        </w:trPr>
        <w:tc>
          <w:tcPr>
            <w:tcW w:w="0" w:type="auto"/>
            <w:vMerge/>
            <w:shd w:val="clear" w:color="auto" w:fill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含氮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≤12.6%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，含乙醇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≥25%]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3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132"/>
        </w:trPr>
        <w:tc>
          <w:tcPr>
            <w:tcW w:w="0" w:type="auto"/>
            <w:vMerge/>
            <w:shd w:val="clear" w:color="auto" w:fill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含氮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≤12.6%]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30" w:lineRule="exact"/>
              <w:ind w:leftChars="-1" w:left="-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51"/>
        </w:trPr>
        <w:tc>
          <w:tcPr>
            <w:tcW w:w="0" w:type="auto"/>
            <w:vMerge/>
            <w:shd w:val="clear" w:color="auto" w:fill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≥25%]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30" w:lineRule="exact"/>
              <w:ind w:firstLineChars="15" w:firstLine="3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070F9" w:rsidRPr="007F08F6" w:rsidTr="00E244B2">
        <w:trPr>
          <w:cantSplit/>
          <w:trHeight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含乙醇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≥25%]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3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1.3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F070F9" w:rsidRPr="007F08F6" w:rsidTr="00E244B2">
        <w:trPr>
          <w:cantSplit/>
          <w:trHeight w:val="702"/>
        </w:trPr>
        <w:tc>
          <w:tcPr>
            <w:tcW w:w="0" w:type="auto"/>
            <w:vMerge/>
            <w:shd w:val="clear" w:color="auto" w:fill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未改型的，或增塑的，含增塑剂＜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18%]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330" w:lineRule="exact"/>
              <w:ind w:firstLine="560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Merge/>
            <w:shd w:val="clear" w:color="auto" w:fill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硝化纤维素溶液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含氮量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≤12.6%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，含硝化纤维素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≤55%]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硝化棉溶液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shd w:val="clear" w:color="auto" w:fill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9.2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6-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氨基苯酚钠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苦氨酸钠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spacing w:line="0" w:lineRule="atLeast"/>
              <w:ind w:firstLineChars="72" w:firstLine="151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831-52-7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1.3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9.3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高锰酸钾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过锰酸钾；灰锰氧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7722-64-7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9.4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高锰酸钠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过锰酸钠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10101-50-5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070F9" w:rsidRPr="007F08F6" w:rsidTr="00E244B2">
        <w:trPr>
          <w:cantSplit/>
          <w:trHeight w:val="338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9.5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胍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硝酸亚氨</w:t>
            </w:r>
            <w:proofErr w:type="gramStart"/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脲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506-93-4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9.6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水合</w:t>
            </w:r>
            <w:proofErr w:type="gramStart"/>
            <w:r w:rsidRPr="007F08F6">
              <w:rPr>
                <w:rFonts w:ascii="Times New Roman" w:eastAsia="宋体" w:hAnsi="Times New Roman" w:cs="Times New Roman"/>
                <w:szCs w:val="21"/>
              </w:rPr>
              <w:t>肼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水合联氨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10217-52-4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070F9" w:rsidRPr="007F08F6" w:rsidTr="00E244B2">
        <w:trPr>
          <w:cantSplit/>
          <w:trHeight w:val="226"/>
        </w:trPr>
        <w:tc>
          <w:tcPr>
            <w:tcW w:w="0" w:type="auto"/>
            <w:vAlign w:val="center"/>
          </w:tcPr>
          <w:p w:rsidR="00F070F9" w:rsidRPr="007F08F6" w:rsidRDefault="00F070F9" w:rsidP="00E244B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lastRenderedPageBreak/>
              <w:t>9.7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双（羟甲基）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丙二醇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季戊四醇、四羟甲基甲烷</w:t>
            </w:r>
          </w:p>
        </w:tc>
        <w:tc>
          <w:tcPr>
            <w:tcW w:w="0" w:type="auto"/>
            <w:gridSpan w:val="2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115-77-5</w:t>
            </w:r>
          </w:p>
        </w:tc>
        <w:tc>
          <w:tcPr>
            <w:tcW w:w="0" w:type="auto"/>
            <w:vAlign w:val="center"/>
          </w:tcPr>
          <w:p w:rsidR="00F070F9" w:rsidRPr="007F08F6" w:rsidRDefault="00F070F9" w:rsidP="00E244B2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070F9" w:rsidRPr="007F08F6" w:rsidRDefault="00F070F9" w:rsidP="00F070F9">
      <w:pPr>
        <w:spacing w:line="200" w:lineRule="exact"/>
        <w:jc w:val="center"/>
        <w:rPr>
          <w:rFonts w:ascii="Times New Roman" w:eastAsia="宋体" w:hAnsi="Times New Roman" w:cs="Times New Roman"/>
          <w:color w:val="FF0000"/>
          <w:sz w:val="28"/>
          <w:szCs w:val="28"/>
        </w:rPr>
      </w:pPr>
    </w:p>
    <w:p w:rsidR="00F070F9" w:rsidRPr="007F08F6" w:rsidRDefault="00F070F9" w:rsidP="00F070F9">
      <w:pPr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黑体" w:hAnsi="Times New Roman" w:cs="Times New Roman"/>
          <w:sz w:val="24"/>
          <w:szCs w:val="24"/>
        </w:rPr>
        <w:t>注：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 xml:space="preserve"> 1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、各栏目的含义：</w:t>
      </w:r>
    </w:p>
    <w:p w:rsidR="00F070F9" w:rsidRPr="007F08F6" w:rsidRDefault="00F070F9" w:rsidP="00F070F9">
      <w:pPr>
        <w:ind w:firstLineChars="300" w:firstLine="720"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序号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：《易制爆危险化学品名录》（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2017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年版）中化学品的顺序号。</w:t>
      </w:r>
    </w:p>
    <w:p w:rsidR="00F070F9" w:rsidRPr="007F08F6" w:rsidRDefault="00F070F9" w:rsidP="00F070F9">
      <w:pPr>
        <w:ind w:firstLine="480"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 xml:space="preserve">  “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品名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：根据《化学命名原则》（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1980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）确定的名称。</w:t>
      </w:r>
    </w:p>
    <w:p w:rsidR="00F070F9" w:rsidRPr="007F08F6" w:rsidRDefault="00F070F9" w:rsidP="00F070F9">
      <w:pPr>
        <w:ind w:firstLine="480"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 xml:space="preserve">  “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别名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：除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品名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以外的其他名称，包括通用名、俗名等。</w:t>
      </w:r>
    </w:p>
    <w:p w:rsidR="00F070F9" w:rsidRPr="007F08F6" w:rsidRDefault="00F070F9" w:rsidP="00F070F9">
      <w:pPr>
        <w:ind w:firstLineChars="240" w:firstLine="576"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 xml:space="preserve"> “CAS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号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Chemical Abstract Service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的缩写，是美国化学文摘社对化学品的唯一登记号，是检索化学物质有关信息资料最常用的编号。</w:t>
      </w:r>
    </w:p>
    <w:p w:rsidR="00F070F9" w:rsidRPr="007F08F6" w:rsidRDefault="00F070F9" w:rsidP="00F070F9">
      <w:pPr>
        <w:ind w:firstLineChars="240" w:firstLine="576"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 xml:space="preserve"> “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主要的燃爆危险性分类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：根据《化学品分类和标签规范》系列标准（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GB30000.2-2013~GB30000.29.2013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）等国家标准，对某种化学品燃烧爆炸危险性进行的分类。</w:t>
      </w:r>
    </w:p>
    <w:p w:rsidR="00F070F9" w:rsidRPr="007F08F6" w:rsidRDefault="00F070F9" w:rsidP="00F070F9">
      <w:pPr>
        <w:ind w:firstLineChars="282" w:firstLine="677"/>
        <w:contextualSpacing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>2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、除列明的条目外，无机盐类同时包括无水和含有结晶水的化合物。</w:t>
      </w:r>
    </w:p>
    <w:p w:rsidR="00F070F9" w:rsidRPr="007F08F6" w:rsidRDefault="00F070F9" w:rsidP="00F070F9">
      <w:pPr>
        <w:ind w:firstLineChars="282" w:firstLine="677"/>
        <w:contextualSpacing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>3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、混合物之外无含量说明的条目，是指该条目的工业产品或者纯度高于工业产品的化学品。</w:t>
      </w:r>
    </w:p>
    <w:p w:rsidR="00F070F9" w:rsidRPr="007F08F6" w:rsidRDefault="00F070F9" w:rsidP="00F070F9">
      <w:pPr>
        <w:ind w:firstLineChars="282" w:firstLine="677"/>
        <w:contextualSpacing/>
        <w:rPr>
          <w:rFonts w:ascii="Times New Roman" w:eastAsia="仿宋_GB2312" w:hAnsi="Times New Roman" w:cs="Times New Roman"/>
          <w:color w:val="FF0000"/>
          <w:sz w:val="28"/>
          <w:szCs w:val="28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>4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、标记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“*”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的类别，是指在有充分依据的条件下，该化学品可以采用更严格的类别。</w:t>
      </w:r>
    </w:p>
    <w:p w:rsidR="00E71449" w:rsidRPr="00F070F9" w:rsidRDefault="00E71449"/>
    <w:sectPr w:rsidR="00E71449" w:rsidRPr="00F070F9" w:rsidSect="00127D27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FE" w:rsidRDefault="00F070F9">
    <w:pPr>
      <w:pStyle w:val="a3"/>
    </w:pPr>
    <w:r>
      <w:ptab w:relativeTo="margin" w:alignment="left" w:leader="none"/>
    </w:r>
    <w:r w:rsidRPr="00CE5DAA">
      <w:rPr>
        <w:rStyle w:val="a4"/>
        <w:rFonts w:ascii="Times New Roman" w:hAnsi="Times New Roman"/>
        <w:sz w:val="28"/>
        <w:szCs w:val="28"/>
      </w:rPr>
      <w:t>—</w:t>
    </w:r>
    <w:r w:rsidRPr="00CE5DAA">
      <w:rPr>
        <w:rStyle w:val="a4"/>
        <w:rFonts w:ascii="Times New Roman" w:hAnsi="Times New Roman"/>
        <w:sz w:val="28"/>
        <w:szCs w:val="28"/>
      </w:rPr>
      <w:fldChar w:fldCharType="begin"/>
    </w:r>
    <w:r w:rsidRPr="00CE5DAA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CE5DAA"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2</w:t>
    </w:r>
    <w:r w:rsidRPr="00CE5DAA">
      <w:rPr>
        <w:rStyle w:val="a4"/>
        <w:rFonts w:ascii="Times New Roman" w:hAnsi="Times New Roman"/>
        <w:sz w:val="28"/>
        <w:szCs w:val="28"/>
      </w:rPr>
      <w:fldChar w:fldCharType="end"/>
    </w:r>
    <w:r w:rsidRPr="00CE5DAA">
      <w:rPr>
        <w:rStyle w:val="a4"/>
        <w:rFonts w:ascii="Times New Roman" w:hAnsi="Times New Roman"/>
        <w:sz w:val="28"/>
        <w:szCs w:val="28"/>
      </w:rPr>
      <w:t>—</w:t>
    </w:r>
    <w:r>
      <w:rPr>
        <w:rStyle w:val="a4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4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4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4"/>
        <w:rFonts w:ascii="Times New Roman" w:hAnsi="Times New Roman"/>
        <w:sz w:val="28"/>
        <w:szCs w:val="2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FE" w:rsidRDefault="00F070F9">
    <w:pPr>
      <w:pStyle w:val="a3"/>
    </w:pPr>
    <w:r>
      <w:rPr>
        <w:rStyle w:val="a4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4"/>
        <w:rFonts w:ascii="Times New Roman" w:hAnsi="Times New Roman"/>
        <w:sz w:val="28"/>
        <w:szCs w:val="28"/>
      </w:rPr>
      <w:ptab w:relativeTo="margin" w:alignment="left" w:leader="none"/>
    </w:r>
    <w:r>
      <w:rPr>
        <w:rStyle w:val="a4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4"/>
        <w:rFonts w:ascii="Times New Roman" w:hAnsi="Times New Roman"/>
        <w:sz w:val="28"/>
        <w:szCs w:val="28"/>
      </w:rPr>
      <w:ptab w:relativeTo="margin" w:alignment="center" w:leader="none"/>
    </w:r>
    <w:r w:rsidRPr="00CE5DAA">
      <w:rPr>
        <w:rStyle w:val="a4"/>
        <w:rFonts w:ascii="Times New Roman" w:hAnsi="Times New Roman"/>
        <w:sz w:val="28"/>
        <w:szCs w:val="28"/>
      </w:rPr>
      <w:t>—</w:t>
    </w:r>
    <w:r w:rsidRPr="00CE5DAA">
      <w:rPr>
        <w:rStyle w:val="a4"/>
        <w:rFonts w:ascii="Times New Roman" w:hAnsi="Times New Roman"/>
        <w:sz w:val="28"/>
        <w:szCs w:val="28"/>
      </w:rPr>
      <w:fldChar w:fldCharType="begin"/>
    </w:r>
    <w:r w:rsidRPr="00CE5DAA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CE5DAA"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2</w:t>
    </w:r>
    <w:r w:rsidRPr="00CE5DAA">
      <w:rPr>
        <w:rStyle w:val="a4"/>
        <w:rFonts w:ascii="Times New Roman" w:hAnsi="Times New Roman"/>
        <w:sz w:val="28"/>
        <w:szCs w:val="28"/>
      </w:rPr>
      <w:fldChar w:fldCharType="end"/>
    </w:r>
    <w:r w:rsidRPr="00CE5DAA">
      <w:rPr>
        <w:rStyle w:val="a4"/>
        <w:rFonts w:ascii="Times New Roman" w:hAnsi="Times New Roman"/>
        <w:sz w:val="28"/>
        <w:szCs w:val="28"/>
      </w:rPr>
      <w:t>—</w:t>
    </w:r>
    <w:r>
      <w:rPr>
        <w:rStyle w:val="a4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4"/>
        <w:rFonts w:ascii="Times New Roman" w:hAnsi="Times New Roman"/>
        <w:sz w:val="28"/>
        <w:szCs w:val="28"/>
      </w:rPr>
      <w:ptab w:relativeTo="margin" w:alignment="right" w:leader="none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F9"/>
    <w:rsid w:val="00E71449"/>
    <w:rsid w:val="00F0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7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70F9"/>
    <w:rPr>
      <w:sz w:val="18"/>
      <w:szCs w:val="18"/>
    </w:rPr>
  </w:style>
  <w:style w:type="character" w:styleId="a4">
    <w:name w:val="page number"/>
    <w:basedOn w:val="a0"/>
    <w:rsid w:val="00F07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7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70F9"/>
    <w:rPr>
      <w:sz w:val="18"/>
      <w:szCs w:val="18"/>
    </w:rPr>
  </w:style>
  <w:style w:type="character" w:styleId="a4">
    <w:name w:val="page number"/>
    <w:basedOn w:val="a0"/>
    <w:rsid w:val="00F07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590</Words>
  <Characters>3368</Characters>
  <Application>Microsoft Office Word</Application>
  <DocSecurity>0</DocSecurity>
  <Lines>28</Lines>
  <Paragraphs>7</Paragraphs>
  <ScaleCrop>false</ScaleCrop>
  <Company>hfut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2017-05-31T07:17:00Z</dcterms:created>
  <dcterms:modified xsi:type="dcterms:W3CDTF">2017-05-31T07:17:00Z</dcterms:modified>
</cp:coreProperties>
</file>